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E620" w14:textId="77777777" w:rsidR="009E2237" w:rsidRPr="00146AA9" w:rsidRDefault="00A17950" w:rsidP="00363C18">
      <w:pPr>
        <w:shd w:val="clear" w:color="auto" w:fill="FFFFFF" w:themeFill="background1"/>
        <w:jc w:val="center"/>
        <w:rPr>
          <w:rFonts w:asciiTheme="minorHAnsi" w:hAnsiTheme="minorHAnsi" w:cstheme="minorHAnsi"/>
          <w:b/>
          <w:color w:val="000000" w:themeColor="text1"/>
          <w:sz w:val="72"/>
          <w:szCs w:val="72"/>
          <w14:textFill>
            <w14:solidFill>
              <w14:schemeClr w14:val="tx1">
                <w14:alpha w14:val="50000"/>
              </w14:schemeClr>
            </w14:solidFill>
          </w14:textFill>
        </w:rPr>
      </w:pPr>
      <w:r w:rsidRPr="00146AA9">
        <w:rPr>
          <w:rFonts w:asciiTheme="minorHAnsi" w:hAnsiTheme="minorHAnsi" w:cstheme="minorHAnsi"/>
          <w:b/>
          <w:noProof/>
          <w:color w:val="000000" w:themeColor="text1"/>
          <w:sz w:val="28"/>
          <w:szCs w:val="28"/>
          <w14:textFill>
            <w14:solidFill>
              <w14:schemeClr w14:val="tx1">
                <w14:alpha w14:val="50000"/>
              </w14:schemeClr>
            </w14:solidFill>
          </w14:textFill>
        </w:rPr>
        <w:drawing>
          <wp:anchor distT="0" distB="0" distL="114300" distR="114300" simplePos="0" relativeHeight="251655680" behindDoc="1" locked="0" layoutInCell="1" allowOverlap="1" wp14:anchorId="6A7D73EC" wp14:editId="69D501B8">
            <wp:simplePos x="0" y="0"/>
            <wp:positionH relativeFrom="margin">
              <wp:posOffset>2540</wp:posOffset>
            </wp:positionH>
            <wp:positionV relativeFrom="margin">
              <wp:posOffset>9525</wp:posOffset>
            </wp:positionV>
            <wp:extent cx="1433195" cy="704850"/>
            <wp:effectExtent l="0" t="0" r="0" b="0"/>
            <wp:wrapTight wrapText="bothSides">
              <wp:wrapPolygon edited="0">
                <wp:start x="0" y="0"/>
                <wp:lineTo x="0" y="21016"/>
                <wp:lineTo x="21246" y="2101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 Do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195" cy="704850"/>
                    </a:xfrm>
                    <a:prstGeom prst="rect">
                      <a:avLst/>
                    </a:prstGeom>
                  </pic:spPr>
                </pic:pic>
              </a:graphicData>
            </a:graphic>
            <wp14:sizeRelH relativeFrom="margin">
              <wp14:pctWidth>0</wp14:pctWidth>
            </wp14:sizeRelH>
            <wp14:sizeRelV relativeFrom="margin">
              <wp14:pctHeight>0</wp14:pctHeight>
            </wp14:sizeRelV>
          </wp:anchor>
        </w:drawing>
      </w:r>
      <w:r w:rsidRPr="00146AA9">
        <w:rPr>
          <w:rFonts w:asciiTheme="minorHAnsi" w:hAnsiTheme="minorHAnsi" w:cstheme="minorHAnsi"/>
          <w:b/>
          <w:color w:val="000000" w:themeColor="text1"/>
          <w:sz w:val="72"/>
          <w:szCs w:val="72"/>
          <w14:textFill>
            <w14:solidFill>
              <w14:schemeClr w14:val="tx1">
                <w14:alpha w14:val="50000"/>
              </w14:schemeClr>
            </w14:solidFill>
          </w14:textFill>
        </w:rPr>
        <w:t>Iron Dog Brigade</w:t>
      </w:r>
    </w:p>
    <w:p w14:paraId="15452169" w14:textId="77777777" w:rsidR="00A17950" w:rsidRPr="00146AA9" w:rsidRDefault="00A17950" w:rsidP="00363C18">
      <w:pPr>
        <w:pBdr>
          <w:bottom w:val="single" w:sz="12" w:space="1" w:color="auto"/>
        </w:pBdr>
        <w:shd w:val="clear" w:color="auto" w:fill="FFFFFF" w:themeFill="background1"/>
        <w:jc w:val="center"/>
        <w:rPr>
          <w:rFonts w:asciiTheme="minorHAnsi" w:hAnsiTheme="minorHAnsi" w:cstheme="minorHAnsi"/>
          <w:i/>
          <w:color w:val="000000" w:themeColor="text1"/>
          <w:sz w:val="28"/>
          <w:szCs w:val="28"/>
          <w14:textFill>
            <w14:solidFill>
              <w14:schemeClr w14:val="tx1">
                <w14:alpha w14:val="50000"/>
              </w14:schemeClr>
            </w14:solidFill>
          </w14:textFill>
        </w:rPr>
      </w:pPr>
      <w:r w:rsidRPr="00146AA9">
        <w:rPr>
          <w:rFonts w:asciiTheme="minorHAnsi" w:hAnsiTheme="minorHAnsi" w:cstheme="minorHAnsi"/>
          <w:i/>
          <w:color w:val="000000" w:themeColor="text1"/>
          <w:sz w:val="28"/>
          <w:szCs w:val="28"/>
          <w14:textFill>
            <w14:solidFill>
              <w14:schemeClr w14:val="tx1">
                <w14:alpha w14:val="50000"/>
              </w14:schemeClr>
            </w14:solidFill>
          </w14:textFill>
        </w:rPr>
        <w:t>“</w:t>
      </w:r>
      <w:r w:rsidR="009E2237" w:rsidRPr="00146AA9">
        <w:rPr>
          <w:rFonts w:asciiTheme="minorHAnsi" w:hAnsiTheme="minorHAnsi" w:cstheme="minorHAnsi"/>
          <w:i/>
          <w:color w:val="000000" w:themeColor="text1"/>
          <w:sz w:val="28"/>
          <w:szCs w:val="28"/>
          <w14:textFill>
            <w14:solidFill>
              <w14:schemeClr w14:val="tx1">
                <w14:alpha w14:val="50000"/>
              </w14:schemeClr>
            </w14:solidFill>
          </w14:textFill>
        </w:rPr>
        <w:t xml:space="preserve">An Honorary Society </w:t>
      </w:r>
      <w:r w:rsidRPr="00146AA9">
        <w:rPr>
          <w:rFonts w:asciiTheme="minorHAnsi" w:hAnsiTheme="minorHAnsi" w:cstheme="minorHAnsi"/>
          <w:i/>
          <w:color w:val="000000" w:themeColor="text1"/>
          <w:sz w:val="28"/>
          <w:szCs w:val="28"/>
          <w14:textFill>
            <w14:solidFill>
              <w14:schemeClr w14:val="tx1">
                <w14:alpha w14:val="50000"/>
              </w14:schemeClr>
            </w14:solidFill>
          </w14:textFill>
        </w:rPr>
        <w:t>Dedicated to the Fun of Snowmobiling”</w:t>
      </w:r>
    </w:p>
    <w:p w14:paraId="181F6D13" w14:textId="77777777" w:rsidR="009E2237" w:rsidRPr="00146AA9" w:rsidRDefault="009E2237" w:rsidP="00363C18">
      <w:pPr>
        <w:pBdr>
          <w:bottom w:val="single" w:sz="12" w:space="1" w:color="auto"/>
        </w:pBdr>
        <w:shd w:val="clear" w:color="auto" w:fill="FFFFFF" w:themeFill="background1"/>
        <w:jc w:val="center"/>
        <w:rPr>
          <w:rFonts w:asciiTheme="minorHAnsi" w:hAnsiTheme="minorHAnsi" w:cstheme="minorHAnsi"/>
          <w:i/>
          <w:color w:val="000000"/>
          <w:sz w:val="16"/>
          <w:szCs w:val="16"/>
          <w14:textFill>
            <w14:solidFill>
              <w14:srgbClr w14:val="000000">
                <w14:alpha w14:val="50000"/>
              </w14:srgbClr>
            </w14:solidFill>
          </w14:textFill>
        </w:rPr>
      </w:pPr>
    </w:p>
    <w:p w14:paraId="08A820A9" w14:textId="77777777" w:rsidR="009E2237" w:rsidRPr="00146AA9" w:rsidRDefault="009E2237" w:rsidP="009E2237">
      <w:pPr>
        <w:jc w:val="center"/>
        <w:rPr>
          <w:rFonts w:asciiTheme="minorHAnsi" w:hAnsiTheme="minorHAnsi" w:cstheme="minorHAnsi"/>
          <w:i/>
          <w:color w:val="000000"/>
          <w:sz w:val="28"/>
          <w:szCs w:val="28"/>
          <w14:textFill>
            <w14:solidFill>
              <w14:srgbClr w14:val="000000">
                <w14:alpha w14:val="50000"/>
              </w14:srgbClr>
            </w14:solidFill>
          </w14:textFill>
        </w:rPr>
      </w:pPr>
    </w:p>
    <w:p w14:paraId="7E309129" w14:textId="77777777" w:rsidR="00510830" w:rsidRPr="00510830" w:rsidRDefault="00510830" w:rsidP="00510830">
      <w:pPr>
        <w:jc w:val="center"/>
        <w:rPr>
          <w:rFonts w:ascii="Lucida Handwriting" w:hAnsi="Lucida Handwriting"/>
          <w:b/>
          <w:bCs/>
          <w:sz w:val="48"/>
          <w:szCs w:val="48"/>
        </w:rPr>
      </w:pPr>
      <w:r w:rsidRPr="00510830">
        <w:rPr>
          <w:rFonts w:ascii="Lucida Handwriting" w:hAnsi="Lucida Handwriting"/>
          <w:b/>
          <w:bCs/>
          <w:sz w:val="48"/>
          <w:szCs w:val="48"/>
        </w:rPr>
        <w:t>2023 Iron Dog Brigade Ride</w:t>
      </w:r>
    </w:p>
    <w:p w14:paraId="283DDB17" w14:textId="77777777" w:rsidR="00510830" w:rsidRPr="00AF6804" w:rsidRDefault="00510830" w:rsidP="00510830">
      <w:pPr>
        <w:jc w:val="center"/>
        <w:rPr>
          <w:rFonts w:ascii="Lucida Handwriting" w:hAnsi="Lucida Handwriting"/>
          <w:b/>
          <w:bCs/>
          <w:sz w:val="56"/>
          <w:szCs w:val="56"/>
        </w:rPr>
      </w:pPr>
    </w:p>
    <w:p w14:paraId="680ACB4F" w14:textId="77777777" w:rsidR="00510830" w:rsidRPr="00510830" w:rsidRDefault="00510830" w:rsidP="00510830">
      <w:pPr>
        <w:jc w:val="center"/>
        <w:rPr>
          <w:rFonts w:ascii="Lucida Handwriting" w:hAnsi="Lucida Handwriting"/>
          <w:b/>
          <w:bCs/>
          <w:sz w:val="36"/>
          <w:szCs w:val="36"/>
        </w:rPr>
      </w:pPr>
      <w:r w:rsidRPr="00510830">
        <w:rPr>
          <w:rFonts w:ascii="Lucida Handwriting" w:hAnsi="Lucida Handwriting"/>
          <w:b/>
          <w:bCs/>
          <w:sz w:val="36"/>
          <w:szCs w:val="36"/>
        </w:rPr>
        <w:t>Arrive Sunday, February 26</w:t>
      </w:r>
      <w:r w:rsidRPr="00510830">
        <w:rPr>
          <w:rFonts w:ascii="Lucida Handwriting" w:hAnsi="Lucida Handwriting"/>
          <w:b/>
          <w:bCs/>
          <w:sz w:val="36"/>
          <w:szCs w:val="36"/>
          <w:vertAlign w:val="superscript"/>
        </w:rPr>
        <w:t>th</w:t>
      </w:r>
      <w:r w:rsidRPr="00510830">
        <w:rPr>
          <w:rFonts w:ascii="Lucida Handwriting" w:hAnsi="Lucida Handwriting"/>
          <w:b/>
          <w:bCs/>
          <w:sz w:val="36"/>
          <w:szCs w:val="36"/>
        </w:rPr>
        <w:t>, Depart Thursday, March 3</w:t>
      </w:r>
      <w:r w:rsidRPr="00510830">
        <w:rPr>
          <w:rFonts w:ascii="Lucida Handwriting" w:hAnsi="Lucida Handwriting"/>
          <w:b/>
          <w:bCs/>
          <w:sz w:val="36"/>
          <w:szCs w:val="36"/>
          <w:vertAlign w:val="superscript"/>
        </w:rPr>
        <w:t>rd</w:t>
      </w:r>
    </w:p>
    <w:p w14:paraId="01267A42" w14:textId="77777777" w:rsidR="00510830" w:rsidRPr="00510830" w:rsidRDefault="00510830" w:rsidP="00510830">
      <w:pPr>
        <w:jc w:val="center"/>
        <w:rPr>
          <w:rFonts w:ascii="Lucida Handwriting" w:hAnsi="Lucida Handwriting"/>
          <w:b/>
          <w:bCs/>
          <w:sz w:val="36"/>
          <w:szCs w:val="36"/>
        </w:rPr>
      </w:pPr>
    </w:p>
    <w:p w14:paraId="3C2CE050" w14:textId="77777777" w:rsidR="00510830" w:rsidRPr="00510830" w:rsidRDefault="00510830" w:rsidP="00510830">
      <w:pPr>
        <w:jc w:val="center"/>
        <w:rPr>
          <w:rFonts w:ascii="Lucida Handwriting" w:hAnsi="Lucida Handwriting"/>
          <w:b/>
          <w:bCs/>
          <w:sz w:val="36"/>
          <w:szCs w:val="36"/>
        </w:rPr>
      </w:pPr>
      <w:proofErr w:type="spellStart"/>
      <w:r w:rsidRPr="00510830">
        <w:rPr>
          <w:rFonts w:ascii="Lucida Handwriting" w:hAnsi="Lucida Handwriting"/>
          <w:b/>
          <w:bCs/>
          <w:sz w:val="36"/>
          <w:szCs w:val="36"/>
        </w:rPr>
        <w:t>AmericInn</w:t>
      </w:r>
      <w:proofErr w:type="spellEnd"/>
      <w:r w:rsidRPr="00510830">
        <w:rPr>
          <w:rFonts w:ascii="Lucida Handwriting" w:hAnsi="Lucida Handwriting"/>
          <w:b/>
          <w:bCs/>
          <w:sz w:val="36"/>
          <w:szCs w:val="36"/>
        </w:rPr>
        <w:t>, 32912 Paul Bunyan Trail Drive , Pequot Lakes, Mn. 56472</w:t>
      </w:r>
    </w:p>
    <w:p w14:paraId="20A62898" w14:textId="77777777" w:rsidR="00510830" w:rsidRDefault="00510830" w:rsidP="00510830">
      <w:pPr>
        <w:jc w:val="center"/>
        <w:rPr>
          <w:rFonts w:ascii="Lucida Handwriting" w:hAnsi="Lucida Handwriting"/>
          <w:b/>
          <w:bCs/>
          <w:sz w:val="40"/>
          <w:szCs w:val="40"/>
        </w:rPr>
      </w:pPr>
    </w:p>
    <w:p w14:paraId="217011C2" w14:textId="77777777" w:rsidR="00510830" w:rsidRDefault="00510830" w:rsidP="00510830">
      <w:pPr>
        <w:jc w:val="center"/>
        <w:rPr>
          <w:rFonts w:ascii="Lucida Handwriting" w:hAnsi="Lucida Handwriting"/>
        </w:rPr>
      </w:pPr>
      <w:r w:rsidRPr="00AF6804">
        <w:rPr>
          <w:rFonts w:ascii="Lucida Handwriting" w:hAnsi="Lucida Handwriting"/>
        </w:rPr>
        <w:t>The motel is located about 20 miles north of Brainerd/Baxter on Hwy 371 at Jenkins, Mn.</w:t>
      </w:r>
    </w:p>
    <w:p w14:paraId="6365FE57" w14:textId="77777777" w:rsidR="00510830" w:rsidRDefault="00510830" w:rsidP="00510830">
      <w:pPr>
        <w:jc w:val="center"/>
        <w:rPr>
          <w:rFonts w:ascii="Lucida Handwriting" w:hAnsi="Lucida Handwriting"/>
        </w:rPr>
      </w:pPr>
    </w:p>
    <w:p w14:paraId="5ADB38A7" w14:textId="77777777" w:rsidR="00510830" w:rsidRPr="00AF6804" w:rsidRDefault="00510830" w:rsidP="00510830">
      <w:pPr>
        <w:shd w:val="clear" w:color="auto" w:fill="FFFFFF"/>
        <w:spacing w:line="288" w:lineRule="atLeast"/>
        <w:outlineLvl w:val="2"/>
        <w:rPr>
          <w:rFonts w:ascii="Arial" w:eastAsia="Times New Roman" w:hAnsi="Arial" w:cs="Arial"/>
          <w:b/>
          <w:bCs/>
          <w:color w:val="333333"/>
          <w:spacing w:val="2"/>
          <w:sz w:val="36"/>
          <w:szCs w:val="36"/>
        </w:rPr>
      </w:pPr>
      <w:r w:rsidRPr="00AF6804">
        <w:rPr>
          <w:rFonts w:ascii="Arial" w:eastAsia="Times New Roman" w:hAnsi="Arial" w:cs="Arial"/>
          <w:b/>
          <w:bCs/>
          <w:color w:val="333333"/>
          <w:spacing w:val="2"/>
          <w:sz w:val="36"/>
          <w:szCs w:val="36"/>
        </w:rPr>
        <w:t>Hotel with resort amenities near the Paul Bunyan Trail</w:t>
      </w:r>
    </w:p>
    <w:p w14:paraId="271951D6" w14:textId="77777777" w:rsidR="00510830" w:rsidRPr="00AF6804" w:rsidRDefault="00510830" w:rsidP="00510830">
      <w:pPr>
        <w:shd w:val="clear" w:color="auto" w:fill="FFFFFF"/>
        <w:spacing w:after="348" w:line="312" w:lineRule="atLeast"/>
        <w:rPr>
          <w:rFonts w:ascii="Arial" w:eastAsia="Times New Roman" w:hAnsi="Arial" w:cs="Arial"/>
          <w:color w:val="555555"/>
          <w:spacing w:val="2"/>
          <w:szCs w:val="24"/>
        </w:rPr>
      </w:pPr>
      <w:r w:rsidRPr="00AF6804">
        <w:rPr>
          <w:rFonts w:ascii="Arial" w:eastAsia="Times New Roman" w:hAnsi="Arial" w:cs="Arial"/>
          <w:color w:val="555555"/>
          <w:spacing w:val="2"/>
          <w:szCs w:val="24"/>
        </w:rPr>
        <w:t>Located off Highway 371, </w:t>
      </w:r>
      <w:proofErr w:type="spellStart"/>
      <w:r w:rsidRPr="00AF6804">
        <w:rPr>
          <w:rFonts w:ascii="Arial" w:eastAsia="Times New Roman" w:hAnsi="Arial" w:cs="Arial"/>
          <w:color w:val="555555"/>
          <w:spacing w:val="2"/>
          <w:szCs w:val="24"/>
        </w:rPr>
        <w:t>AmericInn</w:t>
      </w:r>
      <w:proofErr w:type="spellEnd"/>
      <w:r w:rsidRPr="00AF6804">
        <w:rPr>
          <w:rFonts w:ascii="Arial" w:eastAsia="Times New Roman" w:hAnsi="Arial" w:cs="Arial"/>
          <w:color w:val="555555"/>
          <w:spacing w:val="2"/>
          <w:szCs w:val="24"/>
        </w:rPr>
        <w:t xml:space="preserve"> by Wyndham Pequot Lakes/Jenkins offers resort-like amenities in a welcoming setting. Our convenient hotel features rustic Northwoods décor and family-friendly amenities like a fire pit and sand volleyball court. Enjoy easy access to the popular Paul Bunyan Trail, as well as various snowmobile and ATV trails in the area. We’re also close to shopping, restaurants, and golf courses, and just a short drive from Brainerd Lakes Regional Airport (BRD).</w:t>
      </w:r>
    </w:p>
    <w:p w14:paraId="11653930" w14:textId="77777777" w:rsidR="00510830" w:rsidRDefault="00510830" w:rsidP="00510830">
      <w:pPr>
        <w:pStyle w:val="Heading3"/>
        <w:shd w:val="clear" w:color="auto" w:fill="FFFFFF"/>
        <w:spacing w:before="0" w:beforeAutospacing="0" w:after="0" w:afterAutospacing="0" w:line="288" w:lineRule="atLeast"/>
        <w:rPr>
          <w:rFonts w:ascii="Arial" w:hAnsi="Arial" w:cs="Arial"/>
          <w:color w:val="333333"/>
          <w:spacing w:val="2"/>
          <w:sz w:val="45"/>
          <w:szCs w:val="45"/>
        </w:rPr>
      </w:pPr>
      <w:r>
        <w:rPr>
          <w:rFonts w:ascii="Arial" w:hAnsi="Arial" w:cs="Arial"/>
          <w:color w:val="333333"/>
          <w:spacing w:val="2"/>
          <w:sz w:val="45"/>
          <w:szCs w:val="45"/>
        </w:rPr>
        <w:t>Because We Care</w:t>
      </w:r>
    </w:p>
    <w:p w14:paraId="734FB3FC" w14:textId="77777777" w:rsidR="00510830" w:rsidRDefault="00510830" w:rsidP="00510830">
      <w:pPr>
        <w:pStyle w:val="headline-f"/>
        <w:shd w:val="clear" w:color="auto" w:fill="FFFFFF"/>
        <w:spacing w:before="150" w:beforeAutospacing="0" w:after="150" w:afterAutospacing="0" w:line="288" w:lineRule="atLeast"/>
        <w:rPr>
          <w:rFonts w:ascii="Arial" w:hAnsi="Arial" w:cs="Arial"/>
          <w:b/>
          <w:bCs/>
          <w:color w:val="333333"/>
          <w:spacing w:val="2"/>
          <w:sz w:val="33"/>
          <w:szCs w:val="33"/>
        </w:rPr>
      </w:pPr>
      <w:r>
        <w:rPr>
          <w:rFonts w:ascii="Arial" w:hAnsi="Arial" w:cs="Arial"/>
          <w:b/>
          <w:bCs/>
          <w:color w:val="333333"/>
          <w:spacing w:val="2"/>
          <w:sz w:val="33"/>
          <w:szCs w:val="33"/>
        </w:rPr>
        <w:t>Settle in with free breakfast, plus an indoor pool and hot tub</w:t>
      </w:r>
    </w:p>
    <w:p w14:paraId="53B8CAAC" w14:textId="77777777" w:rsidR="00510830" w:rsidRDefault="00510830" w:rsidP="00510830">
      <w:pPr>
        <w:pStyle w:val="NormalWeb"/>
        <w:shd w:val="clear" w:color="auto" w:fill="FFFFFF"/>
        <w:spacing w:before="0" w:beforeAutospacing="0" w:after="150" w:afterAutospacing="0" w:line="312" w:lineRule="atLeast"/>
        <w:rPr>
          <w:rFonts w:ascii="Arial" w:hAnsi="Arial" w:cs="Arial"/>
          <w:color w:val="555555"/>
          <w:spacing w:val="2"/>
        </w:rPr>
      </w:pPr>
      <w:r>
        <w:rPr>
          <w:rFonts w:ascii="Arial" w:hAnsi="Arial" w:cs="Arial"/>
          <w:color w:val="555555"/>
          <w:spacing w:val="2"/>
        </w:rPr>
        <w:t xml:space="preserve">Start your day with a dip in our heated indoor pool and hot tub or spend some time in the sauna. Then fuel up with a homestyle breakfast served every morning. Our hotel offers a pool table in the swimming area, as well as seasonal amenities like a fire pit, horseshoe pit, sand volleyball court, and outdoor children’s play area. Each non-smoking guest room features free </w:t>
      </w:r>
      <w:proofErr w:type="spellStart"/>
      <w:r>
        <w:rPr>
          <w:rFonts w:ascii="Arial" w:hAnsi="Arial" w:cs="Arial"/>
          <w:color w:val="555555"/>
          <w:spacing w:val="2"/>
        </w:rPr>
        <w:t>WiFi</w:t>
      </w:r>
      <w:proofErr w:type="spellEnd"/>
      <w:r>
        <w:rPr>
          <w:rFonts w:ascii="Arial" w:hAnsi="Arial" w:cs="Arial"/>
          <w:color w:val="555555"/>
          <w:spacing w:val="2"/>
        </w:rPr>
        <w:t xml:space="preserve">, a flat-screen HDTV with cable, mini-refrigerator, microwave, coffee and tea maker, desk, ironing amenities, and hair dryer. </w:t>
      </w:r>
      <w:r>
        <w:rPr>
          <w:rFonts w:ascii="Arial" w:hAnsi="Arial" w:cs="Arial"/>
          <w:color w:val="555555"/>
          <w:spacing w:val="2"/>
        </w:rPr>
        <w:lastRenderedPageBreak/>
        <w:t>You can book an upgrade your stay to a suite with an extra room, whirlpool tub, or fireplace.</w:t>
      </w:r>
    </w:p>
    <w:p w14:paraId="734419B3" w14:textId="77777777" w:rsidR="00510830" w:rsidRDefault="00510830" w:rsidP="00510830">
      <w:pPr>
        <w:pStyle w:val="PlainText"/>
        <w:rPr>
          <w:rFonts w:ascii="Arial" w:hAnsi="Arial" w:cs="Arial"/>
          <w:color w:val="auto"/>
          <w:szCs w:val="24"/>
        </w:rPr>
      </w:pPr>
      <w:r w:rsidRPr="004346A9">
        <w:rPr>
          <w:rFonts w:ascii="Arial" w:hAnsi="Arial" w:cs="Arial"/>
          <w:color w:val="auto"/>
          <w:szCs w:val="24"/>
        </w:rPr>
        <w:t>There is plenty of truck and trailer parking and we have a nice meeting room to use for our gatherings. </w:t>
      </w:r>
    </w:p>
    <w:p w14:paraId="169AD37A" w14:textId="77777777" w:rsidR="00510830" w:rsidRDefault="00510830" w:rsidP="00510830">
      <w:pPr>
        <w:pStyle w:val="PlainText"/>
        <w:rPr>
          <w:rFonts w:ascii="Arial" w:hAnsi="Arial" w:cs="Arial"/>
          <w:color w:val="auto"/>
          <w:szCs w:val="24"/>
        </w:rPr>
      </w:pPr>
    </w:p>
    <w:p w14:paraId="4CAFB514" w14:textId="77777777" w:rsidR="00510830" w:rsidRPr="004346A9" w:rsidRDefault="00510830" w:rsidP="00510830">
      <w:pPr>
        <w:pStyle w:val="PlainText"/>
        <w:rPr>
          <w:rFonts w:ascii="Arial" w:hAnsi="Arial" w:cs="Arial"/>
          <w:color w:val="auto"/>
        </w:rPr>
      </w:pPr>
      <w:r w:rsidRPr="004346A9">
        <w:rPr>
          <w:rFonts w:ascii="Arial" w:hAnsi="Arial" w:cs="Arial"/>
          <w:color w:val="auto"/>
        </w:rPr>
        <w:t>The motel does not have a restaurant or a bar, however there is a restaurant across the street and many dining options nearby.</w:t>
      </w:r>
    </w:p>
    <w:p w14:paraId="0BC29E3B" w14:textId="77777777" w:rsidR="00510830" w:rsidRPr="004346A9" w:rsidRDefault="00510830" w:rsidP="00510830">
      <w:pPr>
        <w:pStyle w:val="PlainText"/>
        <w:rPr>
          <w:rFonts w:ascii="Arial" w:hAnsi="Arial" w:cs="Arial"/>
          <w:color w:val="auto"/>
        </w:rPr>
      </w:pPr>
    </w:p>
    <w:p w14:paraId="443CE85E" w14:textId="77777777" w:rsidR="00510830" w:rsidRDefault="00510830" w:rsidP="00510830">
      <w:pPr>
        <w:pStyle w:val="PlainText"/>
        <w:rPr>
          <w:rFonts w:ascii="Arial" w:hAnsi="Arial" w:cs="Arial"/>
          <w:color w:val="auto"/>
        </w:rPr>
      </w:pPr>
      <w:r w:rsidRPr="004346A9">
        <w:rPr>
          <w:rFonts w:ascii="Arial" w:hAnsi="Arial" w:cs="Arial"/>
          <w:color w:val="auto"/>
        </w:rPr>
        <w:t xml:space="preserve">       We are right off the trails and have many options for great rides with local club folks.  </w:t>
      </w:r>
      <w:r>
        <w:rPr>
          <w:rFonts w:ascii="Arial" w:hAnsi="Arial" w:cs="Arial"/>
        </w:rPr>
        <w:t xml:space="preserve">Please remember, it was decided at our Annual Meeting in June 2022 there will be no alcohol (including beer) consumed on the ride. Enjoy your drinks at the motel or restaurant after you have put your sleds to </w:t>
      </w:r>
      <w:proofErr w:type="spellStart"/>
      <w:r>
        <w:rPr>
          <w:rFonts w:ascii="Arial" w:hAnsi="Arial" w:cs="Arial"/>
        </w:rPr>
        <w:t>bed.</w:t>
      </w:r>
      <w:r w:rsidRPr="004346A9">
        <w:rPr>
          <w:rFonts w:ascii="Arial" w:hAnsi="Arial" w:cs="Arial"/>
          <w:color w:val="auto"/>
        </w:rPr>
        <w:t>There</w:t>
      </w:r>
      <w:proofErr w:type="spellEnd"/>
      <w:r w:rsidRPr="004346A9">
        <w:rPr>
          <w:rFonts w:ascii="Arial" w:hAnsi="Arial" w:cs="Arial"/>
          <w:color w:val="auto"/>
        </w:rPr>
        <w:t xml:space="preserve"> are  nearby shopping opportunities for those wanting that option.</w:t>
      </w:r>
    </w:p>
    <w:p w14:paraId="6FAB3B0F" w14:textId="77777777" w:rsidR="00510830" w:rsidRDefault="00510830" w:rsidP="00510830">
      <w:pPr>
        <w:pStyle w:val="PlainText"/>
        <w:rPr>
          <w:rFonts w:ascii="Arial" w:hAnsi="Arial" w:cs="Arial"/>
          <w:color w:val="auto"/>
        </w:rPr>
      </w:pPr>
    </w:p>
    <w:p w14:paraId="17059148" w14:textId="77777777" w:rsidR="00510830" w:rsidRPr="004346A9" w:rsidRDefault="00510830" w:rsidP="00510830">
      <w:pPr>
        <w:pStyle w:val="PlainText"/>
        <w:rPr>
          <w:sz w:val="40"/>
          <w:szCs w:val="40"/>
        </w:rPr>
      </w:pPr>
      <w:r w:rsidRPr="004346A9">
        <w:rPr>
          <w:sz w:val="40"/>
          <w:szCs w:val="40"/>
        </w:rPr>
        <w:t>The room price for our group is $125 per night under the Iron Dog Brigade Snowmobile Ride group    (</w:t>
      </w:r>
      <w:r>
        <w:rPr>
          <w:sz w:val="40"/>
          <w:szCs w:val="40"/>
        </w:rPr>
        <w:t>C</w:t>
      </w:r>
      <w:r w:rsidRPr="004346A9">
        <w:rPr>
          <w:sz w:val="40"/>
          <w:szCs w:val="40"/>
        </w:rPr>
        <w:t xml:space="preserve">ode:  022623IRO ) reservation line </w:t>
      </w:r>
    </w:p>
    <w:p w14:paraId="4BA3411C" w14:textId="77777777" w:rsidR="00510830" w:rsidRDefault="00510830" w:rsidP="00510830">
      <w:pPr>
        <w:pStyle w:val="PlainText"/>
        <w:rPr>
          <w:sz w:val="40"/>
          <w:szCs w:val="40"/>
        </w:rPr>
      </w:pPr>
      <w:r w:rsidRPr="004346A9">
        <w:rPr>
          <w:sz w:val="40"/>
          <w:szCs w:val="40"/>
        </w:rPr>
        <w:t>is  1-888-312-2398   Need to reserve by 1/26/23 to get the deal.</w:t>
      </w:r>
      <w:r>
        <w:rPr>
          <w:sz w:val="40"/>
          <w:szCs w:val="40"/>
        </w:rPr>
        <w:t xml:space="preserve"> Les has blocked 12-15 rooms at this time. </w:t>
      </w:r>
    </w:p>
    <w:p w14:paraId="5105B3BA" w14:textId="77777777" w:rsidR="00510830" w:rsidRDefault="00510830" w:rsidP="00510830">
      <w:pPr>
        <w:pStyle w:val="PlainText"/>
        <w:rPr>
          <w:sz w:val="40"/>
          <w:szCs w:val="40"/>
        </w:rPr>
      </w:pPr>
    </w:p>
    <w:p w14:paraId="62CCB744" w14:textId="77777777" w:rsidR="00510830" w:rsidRDefault="00510830" w:rsidP="00510830">
      <w:pPr>
        <w:pStyle w:val="PlainText"/>
        <w:rPr>
          <w:sz w:val="40"/>
          <w:szCs w:val="40"/>
        </w:rPr>
      </w:pPr>
      <w:r>
        <w:rPr>
          <w:sz w:val="40"/>
          <w:szCs w:val="40"/>
        </w:rPr>
        <w:t>Bring your own beverages and snacks to share.</w:t>
      </w:r>
    </w:p>
    <w:p w14:paraId="629F9D98" w14:textId="77777777" w:rsidR="00510830" w:rsidRDefault="00510830" w:rsidP="00510830">
      <w:pPr>
        <w:pStyle w:val="PlainText"/>
        <w:rPr>
          <w:sz w:val="40"/>
          <w:szCs w:val="40"/>
        </w:rPr>
      </w:pPr>
    </w:p>
    <w:p w14:paraId="206DADA8" w14:textId="77777777" w:rsidR="00510830" w:rsidRDefault="00510830" w:rsidP="00510830">
      <w:pPr>
        <w:pStyle w:val="PlainText"/>
        <w:rPr>
          <w:color w:val="auto"/>
          <w:sz w:val="40"/>
          <w:szCs w:val="40"/>
        </w:rPr>
      </w:pPr>
      <w:r>
        <w:rPr>
          <w:color w:val="auto"/>
          <w:sz w:val="40"/>
          <w:szCs w:val="40"/>
        </w:rPr>
        <w:t>If you have questions please contact our ride organizers:</w:t>
      </w:r>
    </w:p>
    <w:p w14:paraId="2AABCCEA" w14:textId="77777777" w:rsidR="00510830" w:rsidRDefault="00510830" w:rsidP="00510830">
      <w:pPr>
        <w:pStyle w:val="PlainText"/>
        <w:rPr>
          <w:color w:val="auto"/>
          <w:sz w:val="40"/>
          <w:szCs w:val="40"/>
        </w:rPr>
      </w:pPr>
    </w:p>
    <w:p w14:paraId="1BE10068" w14:textId="77777777" w:rsidR="00510830" w:rsidRPr="00D1760F" w:rsidRDefault="00510830" w:rsidP="00510830">
      <w:pPr>
        <w:pStyle w:val="PlainText"/>
        <w:rPr>
          <w:rFonts w:asciiTheme="minorHAnsi" w:hAnsiTheme="minorHAnsi" w:cstheme="minorHAnsi"/>
          <w:sz w:val="40"/>
          <w:szCs w:val="40"/>
        </w:rPr>
      </w:pPr>
      <w:r w:rsidRPr="00D1760F">
        <w:rPr>
          <w:rFonts w:asciiTheme="minorHAnsi" w:hAnsiTheme="minorHAnsi" w:cstheme="minorHAnsi"/>
          <w:sz w:val="40"/>
          <w:szCs w:val="40"/>
        </w:rPr>
        <w:t xml:space="preserve">Les Ollila at 218-360-1909 </w:t>
      </w:r>
      <w:r>
        <w:rPr>
          <w:rFonts w:asciiTheme="minorHAnsi" w:hAnsiTheme="minorHAnsi" w:cstheme="minorHAnsi"/>
          <w:sz w:val="40"/>
          <w:szCs w:val="40"/>
        </w:rPr>
        <w:t>(</w:t>
      </w:r>
      <w:r w:rsidRPr="00D1760F">
        <w:rPr>
          <w:rFonts w:asciiTheme="minorHAnsi" w:hAnsiTheme="minorHAnsi" w:cstheme="minorHAnsi"/>
          <w:sz w:val="40"/>
          <w:szCs w:val="40"/>
        </w:rPr>
        <w:t>cell</w:t>
      </w:r>
      <w:r>
        <w:rPr>
          <w:rFonts w:asciiTheme="minorHAnsi" w:hAnsiTheme="minorHAnsi" w:cstheme="minorHAnsi"/>
          <w:sz w:val="40"/>
          <w:szCs w:val="40"/>
        </w:rPr>
        <w:t>)</w:t>
      </w:r>
    </w:p>
    <w:p w14:paraId="21D94FA1" w14:textId="77777777" w:rsidR="00510830" w:rsidRPr="00D1760F" w:rsidRDefault="00510830" w:rsidP="00510830">
      <w:pPr>
        <w:pStyle w:val="PlainText"/>
        <w:rPr>
          <w:rFonts w:asciiTheme="minorHAnsi" w:hAnsiTheme="minorHAnsi" w:cstheme="minorHAnsi"/>
          <w:sz w:val="40"/>
          <w:szCs w:val="40"/>
        </w:rPr>
      </w:pPr>
      <w:r w:rsidRPr="00D1760F">
        <w:rPr>
          <w:rFonts w:asciiTheme="minorHAnsi" w:hAnsiTheme="minorHAnsi" w:cstheme="minorHAnsi"/>
          <w:sz w:val="40"/>
          <w:szCs w:val="40"/>
        </w:rPr>
        <w:t>Or</w:t>
      </w:r>
    </w:p>
    <w:p w14:paraId="28D08FA8" w14:textId="77777777" w:rsidR="00510830" w:rsidRPr="00D1760F" w:rsidRDefault="00510830" w:rsidP="00510830">
      <w:pPr>
        <w:pStyle w:val="PlainText"/>
        <w:rPr>
          <w:rFonts w:asciiTheme="minorHAnsi" w:hAnsiTheme="minorHAnsi" w:cstheme="minorHAnsi"/>
          <w:sz w:val="40"/>
          <w:szCs w:val="40"/>
        </w:rPr>
      </w:pPr>
      <w:r w:rsidRPr="00D1760F">
        <w:rPr>
          <w:rFonts w:asciiTheme="minorHAnsi" w:hAnsiTheme="minorHAnsi" w:cstheme="minorHAnsi"/>
          <w:sz w:val="40"/>
          <w:szCs w:val="40"/>
        </w:rPr>
        <w:t>Dave Guenther</w:t>
      </w:r>
      <w:r>
        <w:rPr>
          <w:rFonts w:asciiTheme="minorHAnsi" w:hAnsiTheme="minorHAnsi" w:cstheme="minorHAnsi"/>
          <w:sz w:val="40"/>
          <w:szCs w:val="40"/>
        </w:rPr>
        <w:t xml:space="preserve"> or</w:t>
      </w:r>
      <w:r w:rsidRPr="00D1760F">
        <w:rPr>
          <w:rFonts w:asciiTheme="minorHAnsi" w:hAnsiTheme="minorHAnsi" w:cstheme="minorHAnsi"/>
          <w:sz w:val="40"/>
          <w:szCs w:val="40"/>
        </w:rPr>
        <w:t xml:space="preserve"> 218-831-1636 (cell)</w:t>
      </w:r>
    </w:p>
    <w:p w14:paraId="6423F466" w14:textId="77777777" w:rsidR="00510830" w:rsidRPr="00D1760F" w:rsidRDefault="00510830" w:rsidP="00510830">
      <w:pPr>
        <w:pStyle w:val="PlainText"/>
        <w:rPr>
          <w:sz w:val="40"/>
          <w:szCs w:val="40"/>
        </w:rPr>
      </w:pPr>
    </w:p>
    <w:p w14:paraId="34F9B40F" w14:textId="77777777" w:rsidR="009E2237" w:rsidRPr="009E2237" w:rsidRDefault="009E2237" w:rsidP="009E2237">
      <w:pPr>
        <w:jc w:val="center"/>
        <w:rPr>
          <w:rFonts w:asciiTheme="minorHAnsi" w:hAnsiTheme="minorHAnsi" w:cstheme="minorHAnsi"/>
          <w:sz w:val="28"/>
          <w:szCs w:val="28"/>
        </w:rPr>
      </w:pPr>
    </w:p>
    <w:sectPr w:rsidR="009E2237" w:rsidRPr="009E2237" w:rsidSect="009E22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30"/>
    <w:rsid w:val="00146AA9"/>
    <w:rsid w:val="00363C18"/>
    <w:rsid w:val="00510830"/>
    <w:rsid w:val="00573010"/>
    <w:rsid w:val="00706338"/>
    <w:rsid w:val="008E7AF4"/>
    <w:rsid w:val="009E2237"/>
    <w:rsid w:val="00A17950"/>
    <w:rsid w:val="00A35226"/>
    <w:rsid w:val="00C27619"/>
    <w:rsid w:val="00C9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54B4"/>
  <w15:docId w15:val="{19C14590-E287-43C6-BAF0-6AC314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08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50"/>
    <w:rPr>
      <w:rFonts w:ascii="Tahoma" w:hAnsi="Tahoma" w:cs="Tahoma"/>
      <w:sz w:val="16"/>
      <w:szCs w:val="16"/>
    </w:rPr>
  </w:style>
  <w:style w:type="character" w:customStyle="1" w:styleId="BalloonTextChar">
    <w:name w:val="Balloon Text Char"/>
    <w:basedOn w:val="DefaultParagraphFont"/>
    <w:link w:val="BalloonText"/>
    <w:uiPriority w:val="99"/>
    <w:semiHidden/>
    <w:rsid w:val="00A17950"/>
    <w:rPr>
      <w:rFonts w:ascii="Tahoma" w:hAnsi="Tahoma" w:cs="Tahoma"/>
      <w:sz w:val="16"/>
      <w:szCs w:val="16"/>
    </w:rPr>
  </w:style>
  <w:style w:type="character" w:customStyle="1" w:styleId="Heading3Char">
    <w:name w:val="Heading 3 Char"/>
    <w:basedOn w:val="DefaultParagraphFont"/>
    <w:link w:val="Heading3"/>
    <w:uiPriority w:val="9"/>
    <w:rsid w:val="005108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0830"/>
    <w:pPr>
      <w:spacing w:before="100" w:beforeAutospacing="1" w:after="100" w:afterAutospacing="1"/>
    </w:pPr>
    <w:rPr>
      <w:rFonts w:ascii="Times New Roman" w:eastAsia="Times New Roman" w:hAnsi="Times New Roman" w:cs="Times New Roman"/>
      <w:szCs w:val="24"/>
    </w:rPr>
  </w:style>
  <w:style w:type="paragraph" w:customStyle="1" w:styleId="headline-f">
    <w:name w:val="headline-f"/>
    <w:basedOn w:val="Normal"/>
    <w:rsid w:val="00510830"/>
    <w:pPr>
      <w:spacing w:before="100" w:beforeAutospacing="1" w:after="100" w:afterAutospacing="1"/>
    </w:pPr>
    <w:rPr>
      <w:rFonts w:ascii="Times New Roman" w:eastAsia="Times New Roman" w:hAnsi="Times New Roman" w:cs="Times New Roman"/>
      <w:szCs w:val="24"/>
    </w:rPr>
  </w:style>
  <w:style w:type="paragraph" w:styleId="PlainText">
    <w:name w:val="Plain Text"/>
    <w:basedOn w:val="Normal"/>
    <w:link w:val="PlainTextChar"/>
    <w:uiPriority w:val="99"/>
    <w:unhideWhenUsed/>
    <w:rsid w:val="00510830"/>
    <w:rPr>
      <w:rFonts w:cs="Times New Roman"/>
      <w:color w:val="0000FF"/>
      <w:szCs w:val="21"/>
      <w:u w:color="0000FF"/>
    </w:rPr>
  </w:style>
  <w:style w:type="character" w:customStyle="1" w:styleId="PlainTextChar">
    <w:name w:val="Plain Text Char"/>
    <w:basedOn w:val="DefaultParagraphFont"/>
    <w:link w:val="PlainText"/>
    <w:uiPriority w:val="99"/>
    <w:rsid w:val="00510830"/>
    <w:rPr>
      <w:rFonts w:cs="Times New Roman"/>
      <w:color w:val="0000FF"/>
      <w:szCs w:val="21"/>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OneDrive\Computer%20Files\Documents\Custom%20Office%20Templates\Iron%20Dog%20Briga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Iron Dog Brigade</Template>
  <TotalTime>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Gail Hanson</cp:lastModifiedBy>
  <cp:revision>2</cp:revision>
  <dcterms:created xsi:type="dcterms:W3CDTF">2023-01-24T16:12:00Z</dcterms:created>
  <dcterms:modified xsi:type="dcterms:W3CDTF">2023-01-24T16:12:00Z</dcterms:modified>
</cp:coreProperties>
</file>